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D7AA9" w:rsidRPr="00251FFB" w:rsidRDefault="00BF2789" w:rsidP="00251FFB">
      <w:pPr>
        <w:spacing w:after="0" w:line="240" w:lineRule="auto"/>
        <w:ind w:left="3261" w:firstLine="4819"/>
        <w:rPr>
          <w:rFonts w:ascii="Times New Roman" w:hAnsi="Times New Roman" w:cs="Times New Roman"/>
          <w:color w:val="0F1115"/>
          <w:sz w:val="28"/>
          <w:szCs w:val="28"/>
        </w:rPr>
      </w:pPr>
      <w:r w:rsidRPr="00251FFB">
        <w:rPr>
          <w:rFonts w:ascii="Times New Roman" w:hAnsi="Times New Roman" w:cs="Times New Roman"/>
          <w:color w:val="0F1115"/>
          <w:sz w:val="28"/>
          <w:szCs w:val="28"/>
        </w:rPr>
        <w:t xml:space="preserve">Приложение № 1 </w:t>
      </w:r>
    </w:p>
    <w:p w:rsidR="00EF65E5" w:rsidRDefault="00251FFB" w:rsidP="00251FFB">
      <w:pPr>
        <w:spacing w:after="0" w:line="240" w:lineRule="auto"/>
        <w:ind w:left="3261" w:firstLine="4819"/>
        <w:rPr>
          <w:rFonts w:ascii="Times New Roman" w:hAnsi="Times New Roman" w:cs="Times New Roman"/>
          <w:color w:val="0F1115"/>
          <w:sz w:val="28"/>
          <w:szCs w:val="28"/>
        </w:rPr>
      </w:pPr>
      <w:r w:rsidRPr="00251FFB">
        <w:rPr>
          <w:rFonts w:ascii="Times New Roman" w:hAnsi="Times New Roman" w:cs="Times New Roman"/>
          <w:color w:val="0F1115"/>
          <w:sz w:val="28"/>
          <w:szCs w:val="28"/>
        </w:rPr>
        <w:t>к</w:t>
      </w:r>
      <w:r w:rsidR="00EF65E5" w:rsidRPr="00251FFB">
        <w:rPr>
          <w:rFonts w:ascii="Times New Roman" w:hAnsi="Times New Roman" w:cs="Times New Roman"/>
          <w:color w:val="0F1115"/>
          <w:sz w:val="28"/>
          <w:szCs w:val="28"/>
        </w:rPr>
        <w:t xml:space="preserve"> положению</w:t>
      </w:r>
    </w:p>
    <w:p w:rsidR="00251FFB" w:rsidRDefault="00251FFB" w:rsidP="00251FFB">
      <w:pPr>
        <w:spacing w:after="0" w:line="240" w:lineRule="auto"/>
        <w:ind w:left="3261" w:firstLine="4819"/>
        <w:rPr>
          <w:rFonts w:ascii="Times New Roman" w:hAnsi="Times New Roman" w:cs="Times New Roman"/>
          <w:color w:val="0F1115"/>
          <w:sz w:val="28"/>
          <w:szCs w:val="28"/>
        </w:rPr>
      </w:pPr>
    </w:p>
    <w:p w:rsidR="00BF2789" w:rsidRPr="001D7AA9" w:rsidRDefault="00BF2789" w:rsidP="00660E3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F1115"/>
          <w:sz w:val="28"/>
          <w:szCs w:val="28"/>
        </w:rPr>
      </w:pPr>
      <w:r w:rsidRPr="001D7AA9">
        <w:rPr>
          <w:rFonts w:ascii="Times New Roman" w:hAnsi="Times New Roman" w:cs="Times New Roman"/>
          <w:b/>
          <w:color w:val="0F1115"/>
          <w:sz w:val="28"/>
          <w:szCs w:val="28"/>
        </w:rPr>
        <w:t>Информационная карта участника</w:t>
      </w:r>
    </w:p>
    <w:p w:rsidR="00BF2789" w:rsidRDefault="00BF2789" w:rsidP="00660E3C">
      <w:pPr>
        <w:spacing w:after="0" w:line="240" w:lineRule="auto"/>
        <w:ind w:firstLine="709"/>
        <w:jc w:val="center"/>
        <w:rPr>
          <w:rStyle w:val="a5"/>
          <w:rFonts w:ascii="Times New Roman" w:hAnsi="Times New Roman" w:cs="Times New Roman"/>
          <w:b w:val="0"/>
          <w:color w:val="0F1115"/>
          <w:sz w:val="28"/>
          <w:szCs w:val="28"/>
        </w:rPr>
      </w:pPr>
      <w:r w:rsidRPr="00243512">
        <w:rPr>
          <w:rStyle w:val="a5"/>
          <w:rFonts w:ascii="Times New Roman" w:hAnsi="Times New Roman" w:cs="Times New Roman"/>
          <w:b w:val="0"/>
          <w:color w:val="0F1115"/>
          <w:sz w:val="28"/>
          <w:szCs w:val="28"/>
        </w:rPr>
        <w:t xml:space="preserve">Региональной ярмарки </w:t>
      </w:r>
      <w:r w:rsidR="00862E92" w:rsidRPr="00862E92">
        <w:rPr>
          <w:rStyle w:val="a5"/>
          <w:rFonts w:ascii="Times New Roman" w:hAnsi="Times New Roman" w:cs="Times New Roman"/>
          <w:b w:val="0"/>
          <w:color w:val="0F1115"/>
          <w:sz w:val="28"/>
          <w:szCs w:val="28"/>
        </w:rPr>
        <w:t>«Наставнические практики как механизм повышения качества образования»</w:t>
      </w:r>
    </w:p>
    <w:p w:rsidR="00862E92" w:rsidRPr="00243512" w:rsidRDefault="00862E92" w:rsidP="00660E3C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F1115"/>
          <w:sz w:val="28"/>
          <w:szCs w:val="28"/>
        </w:rPr>
      </w:pPr>
    </w:p>
    <w:p w:rsidR="00243512" w:rsidRPr="00243512" w:rsidRDefault="00243512" w:rsidP="00660E3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F1115"/>
          <w:sz w:val="28"/>
          <w:szCs w:val="28"/>
        </w:rPr>
      </w:pPr>
      <w:r w:rsidRPr="00243512">
        <w:rPr>
          <w:rStyle w:val="a5"/>
          <w:rFonts w:ascii="Times New Roman" w:hAnsi="Times New Roman" w:cs="Times New Roman"/>
          <w:b w:val="0"/>
          <w:color w:val="0F1115"/>
          <w:sz w:val="28"/>
          <w:szCs w:val="28"/>
        </w:rPr>
        <w:t>1. Общие сведения об участнике</w:t>
      </w:r>
    </w:p>
    <w:p w:rsidR="00243512" w:rsidRPr="00243512" w:rsidRDefault="00243512" w:rsidP="00660E3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F1115"/>
          <w:sz w:val="28"/>
          <w:szCs w:val="28"/>
        </w:rPr>
      </w:pPr>
      <w:r w:rsidRPr="00243512">
        <w:rPr>
          <w:rFonts w:ascii="Times New Roman" w:hAnsi="Times New Roman" w:cs="Times New Roman"/>
          <w:color w:val="0F1115"/>
          <w:sz w:val="28"/>
          <w:szCs w:val="28"/>
        </w:rPr>
        <w:t>1.1. Городской округ: ______________________________</w:t>
      </w:r>
    </w:p>
    <w:p w:rsidR="00243512" w:rsidRPr="00243512" w:rsidRDefault="00243512" w:rsidP="00660E3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F1115"/>
          <w:sz w:val="28"/>
          <w:szCs w:val="28"/>
        </w:rPr>
      </w:pPr>
      <w:r w:rsidRPr="00243512">
        <w:rPr>
          <w:rFonts w:ascii="Times New Roman" w:hAnsi="Times New Roman" w:cs="Times New Roman"/>
          <w:color w:val="0F1115"/>
          <w:sz w:val="28"/>
          <w:szCs w:val="28"/>
        </w:rPr>
        <w:t>1.2. Фамилия, имя, отчество (полностью): ______________________________</w:t>
      </w:r>
    </w:p>
    <w:p w:rsidR="001D7AA9" w:rsidRDefault="00243512" w:rsidP="00660E3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F1115"/>
          <w:sz w:val="28"/>
          <w:szCs w:val="28"/>
        </w:rPr>
      </w:pPr>
      <w:r w:rsidRPr="00243512">
        <w:rPr>
          <w:rFonts w:ascii="Times New Roman" w:hAnsi="Times New Roman" w:cs="Times New Roman"/>
          <w:color w:val="0F1115"/>
          <w:sz w:val="28"/>
          <w:szCs w:val="28"/>
        </w:rPr>
        <w:t xml:space="preserve">1.3. Место работы (полное наименование образовательной организации): </w:t>
      </w:r>
    </w:p>
    <w:p w:rsidR="00243512" w:rsidRPr="00243512" w:rsidRDefault="00251FFB" w:rsidP="00660E3C">
      <w:pPr>
        <w:spacing w:after="0" w:line="240" w:lineRule="auto"/>
        <w:jc w:val="both"/>
        <w:rPr>
          <w:rFonts w:ascii="Times New Roman" w:hAnsi="Times New Roman" w:cs="Times New Roman"/>
          <w:color w:val="0F1115"/>
          <w:sz w:val="28"/>
          <w:szCs w:val="28"/>
        </w:rPr>
      </w:pPr>
      <w:r>
        <w:rPr>
          <w:rFonts w:ascii="Times New Roman" w:hAnsi="Times New Roman" w:cs="Times New Roman"/>
          <w:color w:val="0F1115"/>
          <w:sz w:val="28"/>
          <w:szCs w:val="28"/>
        </w:rPr>
        <w:t xml:space="preserve">          </w:t>
      </w:r>
      <w:bookmarkStart w:id="0" w:name="_GoBack"/>
      <w:bookmarkEnd w:id="0"/>
      <w:r w:rsidR="00243512" w:rsidRPr="00243512">
        <w:rPr>
          <w:rFonts w:ascii="Times New Roman" w:hAnsi="Times New Roman" w:cs="Times New Roman"/>
          <w:color w:val="0F1115"/>
          <w:sz w:val="28"/>
          <w:szCs w:val="28"/>
        </w:rPr>
        <w:t>_____________________________</w:t>
      </w:r>
      <w:r w:rsidR="001D7AA9">
        <w:rPr>
          <w:rFonts w:ascii="Times New Roman" w:hAnsi="Times New Roman" w:cs="Times New Roman"/>
          <w:color w:val="0F1115"/>
          <w:sz w:val="28"/>
          <w:szCs w:val="28"/>
        </w:rPr>
        <w:t>_____________________________________</w:t>
      </w:r>
    </w:p>
    <w:p w:rsidR="00243512" w:rsidRPr="00243512" w:rsidRDefault="00243512" w:rsidP="00660E3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F1115"/>
          <w:sz w:val="28"/>
          <w:szCs w:val="28"/>
        </w:rPr>
      </w:pPr>
      <w:r w:rsidRPr="00243512">
        <w:rPr>
          <w:rFonts w:ascii="Times New Roman" w:hAnsi="Times New Roman" w:cs="Times New Roman"/>
          <w:color w:val="0F1115"/>
          <w:sz w:val="28"/>
          <w:szCs w:val="28"/>
        </w:rPr>
        <w:t>1.4. Должность: ______________________________</w:t>
      </w:r>
    </w:p>
    <w:p w:rsidR="00243512" w:rsidRPr="00243512" w:rsidRDefault="00243512" w:rsidP="00660E3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F1115"/>
          <w:sz w:val="28"/>
          <w:szCs w:val="28"/>
        </w:rPr>
      </w:pPr>
      <w:r w:rsidRPr="00243512">
        <w:rPr>
          <w:rFonts w:ascii="Times New Roman" w:hAnsi="Times New Roman" w:cs="Times New Roman"/>
          <w:color w:val="0F1115"/>
          <w:sz w:val="28"/>
          <w:szCs w:val="28"/>
        </w:rPr>
        <w:t>1.5. Контактный телефон: ______________________________</w:t>
      </w:r>
    </w:p>
    <w:p w:rsidR="00243512" w:rsidRPr="00243512" w:rsidRDefault="00243512" w:rsidP="00660E3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F1115"/>
          <w:sz w:val="28"/>
          <w:szCs w:val="28"/>
        </w:rPr>
      </w:pPr>
      <w:r w:rsidRPr="00243512">
        <w:rPr>
          <w:rFonts w:ascii="Times New Roman" w:hAnsi="Times New Roman" w:cs="Times New Roman"/>
          <w:color w:val="0F1115"/>
          <w:sz w:val="28"/>
          <w:szCs w:val="28"/>
        </w:rPr>
        <w:t>1.6. Адрес электронной почты: ______________________________</w:t>
      </w:r>
    </w:p>
    <w:p w:rsidR="00243512" w:rsidRPr="00243512" w:rsidRDefault="00243512" w:rsidP="00660E3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F1115"/>
          <w:sz w:val="28"/>
          <w:szCs w:val="28"/>
        </w:rPr>
      </w:pPr>
      <w:r w:rsidRPr="00243512">
        <w:rPr>
          <w:rStyle w:val="a5"/>
          <w:rFonts w:ascii="Times New Roman" w:hAnsi="Times New Roman" w:cs="Times New Roman"/>
          <w:b w:val="0"/>
          <w:color w:val="0F1115"/>
          <w:sz w:val="28"/>
          <w:szCs w:val="28"/>
        </w:rPr>
        <w:t>2. Уровень представления практики</w:t>
      </w:r>
      <w:r w:rsidR="001D7AA9">
        <w:rPr>
          <w:rStyle w:val="a5"/>
          <w:rFonts w:ascii="Times New Roman" w:hAnsi="Times New Roman" w:cs="Times New Roman"/>
          <w:b w:val="0"/>
          <w:color w:val="0F1115"/>
          <w:sz w:val="28"/>
          <w:szCs w:val="28"/>
        </w:rPr>
        <w:t xml:space="preserve"> </w:t>
      </w:r>
      <w:r w:rsidRPr="00243512">
        <w:rPr>
          <w:rStyle w:val="a8"/>
          <w:rFonts w:ascii="Times New Roman" w:hAnsi="Times New Roman" w:cs="Times New Roman"/>
          <w:color w:val="0F1115"/>
          <w:sz w:val="28"/>
          <w:szCs w:val="28"/>
        </w:rPr>
        <w:t xml:space="preserve">(отметить один пункт знаком </w:t>
      </w:r>
      <w:r w:rsidRPr="00243512">
        <w:rPr>
          <w:rStyle w:val="a8"/>
          <w:rFonts w:ascii="Segoe UI Symbol" w:hAnsi="Segoe UI Symbol" w:cs="Segoe UI Symbol"/>
          <w:color w:val="0F1115"/>
          <w:sz w:val="28"/>
          <w:szCs w:val="28"/>
        </w:rPr>
        <w:t>✓</w:t>
      </w:r>
      <w:r w:rsidRPr="00243512">
        <w:rPr>
          <w:rStyle w:val="a8"/>
          <w:rFonts w:ascii="Times New Roman" w:hAnsi="Times New Roman" w:cs="Times New Roman"/>
          <w:color w:val="0F1115"/>
          <w:sz w:val="28"/>
          <w:szCs w:val="28"/>
        </w:rPr>
        <w:t>)</w:t>
      </w:r>
    </w:p>
    <w:p w:rsidR="00243512" w:rsidRPr="00243512" w:rsidRDefault="00243512" w:rsidP="00660E3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F1115"/>
          <w:sz w:val="28"/>
          <w:szCs w:val="28"/>
        </w:rPr>
      </w:pPr>
      <w:r w:rsidRPr="00243512">
        <w:rPr>
          <w:rFonts w:ascii="Times New Roman" w:hAnsi="Times New Roman" w:cs="Times New Roman"/>
          <w:color w:val="0F1115"/>
          <w:sz w:val="28"/>
          <w:szCs w:val="28"/>
        </w:rPr>
        <w:t>2.1. □ Персональная практика (опыт конкретного педагога-наставника)</w:t>
      </w:r>
    </w:p>
    <w:p w:rsidR="00243512" w:rsidRPr="00243512" w:rsidRDefault="00243512" w:rsidP="00660E3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F1115"/>
          <w:sz w:val="28"/>
          <w:szCs w:val="28"/>
        </w:rPr>
      </w:pPr>
      <w:r w:rsidRPr="00243512">
        <w:rPr>
          <w:rFonts w:ascii="Times New Roman" w:hAnsi="Times New Roman" w:cs="Times New Roman"/>
          <w:color w:val="0F1115"/>
          <w:sz w:val="28"/>
          <w:szCs w:val="28"/>
        </w:rPr>
        <w:t>2.2. □ Практика образовательной организации</w:t>
      </w:r>
    </w:p>
    <w:p w:rsidR="00243512" w:rsidRPr="00243512" w:rsidRDefault="00243512" w:rsidP="00660E3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F1115"/>
          <w:sz w:val="28"/>
          <w:szCs w:val="28"/>
        </w:rPr>
      </w:pPr>
      <w:r w:rsidRPr="00243512">
        <w:rPr>
          <w:rFonts w:ascii="Times New Roman" w:hAnsi="Times New Roman" w:cs="Times New Roman"/>
          <w:color w:val="0F1115"/>
          <w:sz w:val="28"/>
          <w:szCs w:val="28"/>
        </w:rPr>
        <w:t>2.3. □ Практика муниципальной методической службы / межмуниципальной методической службы</w:t>
      </w:r>
    </w:p>
    <w:p w:rsidR="00243512" w:rsidRPr="00243512" w:rsidRDefault="00243512" w:rsidP="00660E3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F1115"/>
          <w:sz w:val="28"/>
          <w:szCs w:val="28"/>
        </w:rPr>
      </w:pPr>
      <w:r w:rsidRPr="00243512">
        <w:rPr>
          <w:rFonts w:ascii="Times New Roman" w:hAnsi="Times New Roman" w:cs="Times New Roman"/>
          <w:color w:val="0F1115"/>
          <w:sz w:val="28"/>
          <w:szCs w:val="28"/>
        </w:rPr>
        <w:t>2.4. □ Практика стажировочной / инновационной площадки</w:t>
      </w:r>
    </w:p>
    <w:p w:rsidR="00243512" w:rsidRPr="00243512" w:rsidRDefault="00243512" w:rsidP="00660E3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F1115"/>
          <w:sz w:val="28"/>
          <w:szCs w:val="28"/>
        </w:rPr>
      </w:pPr>
      <w:r w:rsidRPr="00243512">
        <w:rPr>
          <w:rFonts w:ascii="Times New Roman" w:hAnsi="Times New Roman" w:cs="Times New Roman"/>
          <w:color w:val="0F1115"/>
          <w:sz w:val="28"/>
          <w:szCs w:val="28"/>
        </w:rPr>
        <w:t>2.5. □ Практика методического объединения (ГМО / ШМО)</w:t>
      </w:r>
    </w:p>
    <w:p w:rsidR="00243512" w:rsidRPr="00243512" w:rsidRDefault="00243512" w:rsidP="00660E3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F1115"/>
          <w:sz w:val="28"/>
          <w:szCs w:val="28"/>
        </w:rPr>
      </w:pPr>
      <w:r w:rsidRPr="00243512">
        <w:rPr>
          <w:rStyle w:val="a5"/>
          <w:rFonts w:ascii="Times New Roman" w:hAnsi="Times New Roman" w:cs="Times New Roman"/>
          <w:b w:val="0"/>
          <w:color w:val="0F1115"/>
          <w:sz w:val="28"/>
          <w:szCs w:val="28"/>
        </w:rPr>
        <w:t>3. Типовая траектория</w:t>
      </w:r>
      <w:r w:rsidRPr="00243512">
        <w:rPr>
          <w:rFonts w:ascii="Times New Roman" w:hAnsi="Times New Roman" w:cs="Times New Roman"/>
          <w:color w:val="0F1115"/>
          <w:sz w:val="28"/>
          <w:szCs w:val="28"/>
        </w:rPr>
        <w:t> </w:t>
      </w:r>
      <w:r w:rsidRPr="00243512">
        <w:rPr>
          <w:rStyle w:val="a8"/>
          <w:rFonts w:ascii="Times New Roman" w:hAnsi="Times New Roman" w:cs="Times New Roman"/>
          <w:color w:val="0F1115"/>
          <w:sz w:val="28"/>
          <w:szCs w:val="28"/>
        </w:rPr>
        <w:t xml:space="preserve">(отметить один пункт знаком </w:t>
      </w:r>
      <w:r w:rsidRPr="00243512">
        <w:rPr>
          <w:rStyle w:val="a8"/>
          <w:rFonts w:ascii="Segoe UI Symbol" w:hAnsi="Segoe UI Symbol" w:cs="Segoe UI Symbol"/>
          <w:color w:val="0F1115"/>
          <w:sz w:val="28"/>
          <w:szCs w:val="28"/>
        </w:rPr>
        <w:t>✓</w:t>
      </w:r>
      <w:r w:rsidRPr="00243512">
        <w:rPr>
          <w:rStyle w:val="a8"/>
          <w:rFonts w:ascii="Times New Roman" w:hAnsi="Times New Roman" w:cs="Times New Roman"/>
          <w:color w:val="0F1115"/>
          <w:sz w:val="28"/>
          <w:szCs w:val="28"/>
        </w:rPr>
        <w:t xml:space="preserve"> – в соответствии с п. 3.1 Положения)</w:t>
      </w:r>
    </w:p>
    <w:p w:rsidR="00243512" w:rsidRPr="00243512" w:rsidRDefault="00243512" w:rsidP="00660E3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F1115"/>
          <w:sz w:val="28"/>
          <w:szCs w:val="28"/>
        </w:rPr>
      </w:pPr>
      <w:r w:rsidRPr="00243512">
        <w:rPr>
          <w:rFonts w:ascii="Times New Roman" w:hAnsi="Times New Roman" w:cs="Times New Roman"/>
          <w:color w:val="0F1115"/>
          <w:sz w:val="28"/>
          <w:szCs w:val="28"/>
        </w:rPr>
        <w:t>3.1. □ «Адаптация и становление»</w:t>
      </w:r>
    </w:p>
    <w:p w:rsidR="00243512" w:rsidRPr="00243512" w:rsidRDefault="00243512" w:rsidP="00660E3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F1115"/>
          <w:sz w:val="28"/>
          <w:szCs w:val="28"/>
        </w:rPr>
      </w:pPr>
      <w:r w:rsidRPr="00243512">
        <w:rPr>
          <w:rFonts w:ascii="Times New Roman" w:hAnsi="Times New Roman" w:cs="Times New Roman"/>
          <w:color w:val="0F1115"/>
          <w:sz w:val="28"/>
          <w:szCs w:val="28"/>
        </w:rPr>
        <w:t>3.2. □ «Целевая поддержка»</w:t>
      </w:r>
    </w:p>
    <w:p w:rsidR="00243512" w:rsidRPr="00243512" w:rsidRDefault="00243512" w:rsidP="00660E3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F1115"/>
          <w:sz w:val="28"/>
          <w:szCs w:val="28"/>
        </w:rPr>
      </w:pPr>
      <w:r w:rsidRPr="00243512">
        <w:rPr>
          <w:rFonts w:ascii="Times New Roman" w:hAnsi="Times New Roman" w:cs="Times New Roman"/>
          <w:color w:val="0F1115"/>
          <w:sz w:val="28"/>
          <w:szCs w:val="28"/>
        </w:rPr>
        <w:t>3.3. □ «Развитие потенциала»</w:t>
      </w:r>
    </w:p>
    <w:p w:rsidR="00243512" w:rsidRPr="00243512" w:rsidRDefault="00243512" w:rsidP="00660E3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F1115"/>
          <w:sz w:val="28"/>
          <w:szCs w:val="28"/>
        </w:rPr>
      </w:pPr>
      <w:r w:rsidRPr="00243512">
        <w:rPr>
          <w:rFonts w:ascii="Times New Roman" w:hAnsi="Times New Roman" w:cs="Times New Roman"/>
          <w:color w:val="0F1115"/>
          <w:sz w:val="28"/>
          <w:szCs w:val="28"/>
        </w:rPr>
        <w:t>3.4. □ «Ресурсная поддержка»</w:t>
      </w:r>
    </w:p>
    <w:p w:rsidR="00243512" w:rsidRPr="00243512" w:rsidRDefault="00243512" w:rsidP="00660E3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F1115"/>
          <w:sz w:val="28"/>
          <w:szCs w:val="28"/>
        </w:rPr>
      </w:pPr>
      <w:r w:rsidRPr="00243512">
        <w:rPr>
          <w:rStyle w:val="a5"/>
          <w:rFonts w:ascii="Times New Roman" w:hAnsi="Times New Roman" w:cs="Times New Roman"/>
          <w:b w:val="0"/>
          <w:color w:val="0F1115"/>
          <w:sz w:val="28"/>
          <w:szCs w:val="28"/>
        </w:rPr>
        <w:t>4. Формат представления практики</w:t>
      </w:r>
      <w:r w:rsidRPr="00243512">
        <w:rPr>
          <w:rFonts w:ascii="Times New Roman" w:hAnsi="Times New Roman" w:cs="Times New Roman"/>
          <w:color w:val="0F1115"/>
          <w:sz w:val="28"/>
          <w:szCs w:val="28"/>
        </w:rPr>
        <w:t> </w:t>
      </w:r>
      <w:r w:rsidRPr="00243512">
        <w:rPr>
          <w:rStyle w:val="a8"/>
          <w:rFonts w:ascii="Times New Roman" w:hAnsi="Times New Roman" w:cs="Times New Roman"/>
          <w:color w:val="0F1115"/>
          <w:sz w:val="28"/>
          <w:szCs w:val="28"/>
        </w:rPr>
        <w:t xml:space="preserve">(отметить один пункт знаком </w:t>
      </w:r>
      <w:r w:rsidRPr="00243512">
        <w:rPr>
          <w:rStyle w:val="a8"/>
          <w:rFonts w:ascii="Segoe UI Symbol" w:hAnsi="Segoe UI Symbol" w:cs="Segoe UI Symbol"/>
          <w:color w:val="0F1115"/>
          <w:sz w:val="28"/>
          <w:szCs w:val="28"/>
        </w:rPr>
        <w:t>✓</w:t>
      </w:r>
      <w:r w:rsidRPr="00243512">
        <w:rPr>
          <w:rStyle w:val="a8"/>
          <w:rFonts w:ascii="Times New Roman" w:hAnsi="Times New Roman" w:cs="Times New Roman"/>
          <w:color w:val="0F1115"/>
          <w:sz w:val="28"/>
          <w:szCs w:val="28"/>
        </w:rPr>
        <w:t xml:space="preserve"> – в соответствии с п. 5.1 Положения)</w:t>
      </w:r>
    </w:p>
    <w:p w:rsidR="00243512" w:rsidRPr="00243512" w:rsidRDefault="00243512" w:rsidP="00660E3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F1115"/>
          <w:sz w:val="28"/>
          <w:szCs w:val="28"/>
        </w:rPr>
      </w:pPr>
      <w:r w:rsidRPr="00243512">
        <w:rPr>
          <w:rFonts w:ascii="Times New Roman" w:hAnsi="Times New Roman" w:cs="Times New Roman"/>
          <w:color w:val="0F1115"/>
          <w:sz w:val="28"/>
          <w:szCs w:val="28"/>
        </w:rPr>
        <w:t>4.1. □ Мастер-класс (очный) – до 10 минут</w:t>
      </w:r>
    </w:p>
    <w:p w:rsidR="00243512" w:rsidRPr="00243512" w:rsidRDefault="00243512" w:rsidP="00660E3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F1115"/>
          <w:sz w:val="28"/>
          <w:szCs w:val="28"/>
        </w:rPr>
      </w:pPr>
      <w:r w:rsidRPr="00243512">
        <w:rPr>
          <w:rFonts w:ascii="Times New Roman" w:hAnsi="Times New Roman" w:cs="Times New Roman"/>
          <w:color w:val="0F1115"/>
          <w:sz w:val="28"/>
          <w:szCs w:val="28"/>
        </w:rPr>
        <w:t>4.2. □ Видеоролик (до 3 минут)</w:t>
      </w:r>
    </w:p>
    <w:p w:rsidR="00243512" w:rsidRPr="00243512" w:rsidRDefault="00243512" w:rsidP="00660E3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F1115"/>
          <w:sz w:val="28"/>
          <w:szCs w:val="28"/>
        </w:rPr>
      </w:pPr>
      <w:r w:rsidRPr="00243512">
        <w:rPr>
          <w:rStyle w:val="a5"/>
          <w:rFonts w:ascii="Times New Roman" w:hAnsi="Times New Roman" w:cs="Times New Roman"/>
          <w:b w:val="0"/>
          <w:color w:val="0F1115"/>
          <w:sz w:val="28"/>
          <w:szCs w:val="28"/>
        </w:rPr>
        <w:t>5. Тема практики</w:t>
      </w:r>
      <w:r w:rsidR="00E919FB">
        <w:rPr>
          <w:rStyle w:val="a5"/>
          <w:rFonts w:ascii="Times New Roman" w:hAnsi="Times New Roman" w:cs="Times New Roman"/>
          <w:b w:val="0"/>
          <w:color w:val="0F1115"/>
          <w:sz w:val="28"/>
          <w:szCs w:val="28"/>
        </w:rPr>
        <w:t xml:space="preserve"> </w:t>
      </w:r>
      <w:r w:rsidRPr="00243512">
        <w:rPr>
          <w:rStyle w:val="a8"/>
          <w:rFonts w:ascii="Times New Roman" w:hAnsi="Times New Roman" w:cs="Times New Roman"/>
          <w:color w:val="0F1115"/>
          <w:sz w:val="28"/>
          <w:szCs w:val="28"/>
        </w:rPr>
        <w:t>(краткое, ёмкое название, отражающее суть)</w:t>
      </w:r>
    </w:p>
    <w:p w:rsidR="00E919FB" w:rsidRPr="00E919FB" w:rsidRDefault="00E919FB" w:rsidP="00660E3C">
      <w:pPr>
        <w:spacing w:after="0" w:line="240" w:lineRule="auto"/>
        <w:jc w:val="both"/>
        <w:rPr>
          <w:bCs/>
        </w:rPr>
      </w:pPr>
      <w:r w:rsidRPr="00E919FB">
        <w:rPr>
          <w:bCs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43512" w:rsidRPr="00243512" w:rsidRDefault="00E919FB" w:rsidP="00660E3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F1115"/>
          <w:sz w:val="28"/>
          <w:szCs w:val="28"/>
        </w:rPr>
      </w:pPr>
      <w:r>
        <w:rPr>
          <w:rStyle w:val="a5"/>
          <w:rFonts w:ascii="Times New Roman" w:hAnsi="Times New Roman" w:cs="Times New Roman"/>
          <w:b w:val="0"/>
          <w:color w:val="0F1115"/>
          <w:sz w:val="28"/>
          <w:szCs w:val="28"/>
        </w:rPr>
        <w:t>6</w:t>
      </w:r>
      <w:r w:rsidR="00243512" w:rsidRPr="00243512">
        <w:rPr>
          <w:rStyle w:val="a5"/>
          <w:rFonts w:ascii="Times New Roman" w:hAnsi="Times New Roman" w:cs="Times New Roman"/>
          <w:b w:val="0"/>
          <w:color w:val="0F1115"/>
          <w:sz w:val="28"/>
          <w:szCs w:val="28"/>
        </w:rPr>
        <w:t>. Краткое описание практики (аннотация)</w:t>
      </w:r>
    </w:p>
    <w:p w:rsidR="00243512" w:rsidRPr="00243512" w:rsidRDefault="00243512" w:rsidP="00660E3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F1115"/>
          <w:sz w:val="28"/>
          <w:szCs w:val="28"/>
        </w:rPr>
      </w:pPr>
      <w:r w:rsidRPr="00243512">
        <w:rPr>
          <w:rFonts w:ascii="Times New Roman" w:hAnsi="Times New Roman" w:cs="Times New Roman"/>
          <w:color w:val="0F1115"/>
          <w:sz w:val="28"/>
          <w:szCs w:val="28"/>
        </w:rPr>
        <w:t xml:space="preserve">*(2-3 предложения, отражающие: проблема → решение → </w:t>
      </w:r>
      <w:proofErr w:type="gramStart"/>
      <w:r w:rsidRPr="00243512">
        <w:rPr>
          <w:rFonts w:ascii="Times New Roman" w:hAnsi="Times New Roman" w:cs="Times New Roman"/>
          <w:color w:val="0F1115"/>
          <w:sz w:val="28"/>
          <w:szCs w:val="28"/>
        </w:rPr>
        <w:t>результат)*</w:t>
      </w:r>
      <w:proofErr w:type="gramEnd"/>
    </w:p>
    <w:p w:rsidR="001A7DDA" w:rsidRPr="00E919FB" w:rsidRDefault="001A7DDA" w:rsidP="00660E3C">
      <w:pPr>
        <w:spacing w:after="0" w:line="240" w:lineRule="auto"/>
        <w:jc w:val="both"/>
        <w:rPr>
          <w:bCs/>
        </w:rPr>
      </w:pPr>
      <w:r w:rsidRPr="00E919FB">
        <w:rPr>
          <w:bCs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43512" w:rsidRDefault="00E919FB" w:rsidP="00660E3C">
      <w:pPr>
        <w:spacing w:after="0" w:line="240" w:lineRule="auto"/>
        <w:ind w:firstLine="709"/>
        <w:jc w:val="both"/>
        <w:rPr>
          <w:rStyle w:val="a8"/>
          <w:rFonts w:ascii="Times New Roman" w:hAnsi="Times New Roman" w:cs="Times New Roman"/>
          <w:color w:val="0F1115"/>
          <w:sz w:val="28"/>
          <w:szCs w:val="28"/>
        </w:rPr>
      </w:pPr>
      <w:r>
        <w:rPr>
          <w:rStyle w:val="a5"/>
          <w:rFonts w:ascii="Times New Roman" w:hAnsi="Times New Roman" w:cs="Times New Roman"/>
          <w:b w:val="0"/>
          <w:color w:val="0F1115"/>
          <w:sz w:val="28"/>
          <w:szCs w:val="28"/>
        </w:rPr>
        <w:t>7</w:t>
      </w:r>
      <w:r w:rsidR="00243512" w:rsidRPr="00243512">
        <w:rPr>
          <w:rStyle w:val="a5"/>
          <w:rFonts w:ascii="Times New Roman" w:hAnsi="Times New Roman" w:cs="Times New Roman"/>
          <w:b w:val="0"/>
          <w:color w:val="0F1115"/>
          <w:sz w:val="28"/>
          <w:szCs w:val="28"/>
        </w:rPr>
        <w:t>. Ссылка на материалы практики</w:t>
      </w:r>
      <w:r>
        <w:rPr>
          <w:rStyle w:val="a5"/>
          <w:rFonts w:ascii="Times New Roman" w:hAnsi="Times New Roman" w:cs="Times New Roman"/>
          <w:b w:val="0"/>
          <w:color w:val="0F1115"/>
          <w:sz w:val="28"/>
          <w:szCs w:val="28"/>
        </w:rPr>
        <w:t xml:space="preserve"> </w:t>
      </w:r>
      <w:r w:rsidR="00243512" w:rsidRPr="00243512">
        <w:rPr>
          <w:rStyle w:val="a8"/>
          <w:rFonts w:ascii="Times New Roman" w:hAnsi="Times New Roman" w:cs="Times New Roman"/>
          <w:color w:val="0F1115"/>
          <w:sz w:val="28"/>
          <w:szCs w:val="28"/>
        </w:rPr>
        <w:t>(сайт образовательной организации, персональный сайт наставника, облачное хранилище и т.п.)</w:t>
      </w:r>
    </w:p>
    <w:p w:rsidR="00907EAC" w:rsidRPr="00251FFB" w:rsidRDefault="001A7DDA" w:rsidP="00251FFB">
      <w:pPr>
        <w:spacing w:after="0" w:line="240" w:lineRule="auto"/>
        <w:jc w:val="both"/>
        <w:rPr>
          <w:bCs/>
        </w:rPr>
      </w:pPr>
      <w:r w:rsidRPr="00E919FB">
        <w:rPr>
          <w:bCs/>
        </w:rPr>
        <w:t>_____________________________________________________________________________________</w:t>
      </w:r>
    </w:p>
    <w:sectPr w:rsidR="00907EAC" w:rsidRPr="00251FFB" w:rsidSect="00251FFB">
      <w:pgSz w:w="11906" w:h="16838"/>
      <w:pgMar w:top="1134" w:right="567" w:bottom="1134" w:left="1134" w:header="709" w:footer="709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F4468" w:rsidRDefault="00EF4468">
      <w:pPr>
        <w:spacing w:after="0" w:line="240" w:lineRule="auto"/>
      </w:pPr>
      <w:r>
        <w:separator/>
      </w:r>
    </w:p>
  </w:endnote>
  <w:endnote w:type="continuationSeparator" w:id="0">
    <w:p w:rsidR="00EF4468" w:rsidRDefault="00EF44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F4468" w:rsidRDefault="00EF4468">
      <w:pPr>
        <w:spacing w:after="0" w:line="240" w:lineRule="auto"/>
      </w:pPr>
      <w:r>
        <w:separator/>
      </w:r>
    </w:p>
  </w:footnote>
  <w:footnote w:type="continuationSeparator" w:id="0">
    <w:p w:rsidR="00EF4468" w:rsidRDefault="00EF44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ED147D"/>
    <w:multiLevelType w:val="multilevel"/>
    <w:tmpl w:val="6E8A0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AF1339"/>
    <w:multiLevelType w:val="multilevel"/>
    <w:tmpl w:val="699613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631D5A"/>
    <w:multiLevelType w:val="multilevel"/>
    <w:tmpl w:val="9AC060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3509FA"/>
    <w:multiLevelType w:val="multilevel"/>
    <w:tmpl w:val="C792D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F4B7490"/>
    <w:multiLevelType w:val="multilevel"/>
    <w:tmpl w:val="1430F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0541544"/>
    <w:multiLevelType w:val="multilevel"/>
    <w:tmpl w:val="ED4E7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4E70515"/>
    <w:multiLevelType w:val="multilevel"/>
    <w:tmpl w:val="3CE20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50D5600"/>
    <w:multiLevelType w:val="multilevel"/>
    <w:tmpl w:val="ED1CD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6457968"/>
    <w:multiLevelType w:val="multilevel"/>
    <w:tmpl w:val="99782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A1F4153"/>
    <w:multiLevelType w:val="multilevel"/>
    <w:tmpl w:val="89005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CD00211"/>
    <w:multiLevelType w:val="hybridMultilevel"/>
    <w:tmpl w:val="C7D48F56"/>
    <w:lvl w:ilvl="0" w:tplc="0419000F">
      <w:start w:val="1"/>
      <w:numFmt w:val="decimal"/>
      <w:lvlText w:val="%1."/>
      <w:lvlJc w:val="left"/>
      <w:pPr>
        <w:ind w:left="2958" w:hanging="360"/>
      </w:pPr>
    </w:lvl>
    <w:lvl w:ilvl="1" w:tplc="04190019" w:tentative="1">
      <w:start w:val="1"/>
      <w:numFmt w:val="lowerLetter"/>
      <w:lvlText w:val="%2."/>
      <w:lvlJc w:val="left"/>
      <w:pPr>
        <w:ind w:left="3678" w:hanging="360"/>
      </w:pPr>
    </w:lvl>
    <w:lvl w:ilvl="2" w:tplc="0419001B" w:tentative="1">
      <w:start w:val="1"/>
      <w:numFmt w:val="lowerRoman"/>
      <w:lvlText w:val="%3."/>
      <w:lvlJc w:val="right"/>
      <w:pPr>
        <w:ind w:left="4398" w:hanging="180"/>
      </w:pPr>
    </w:lvl>
    <w:lvl w:ilvl="3" w:tplc="0419000F" w:tentative="1">
      <w:start w:val="1"/>
      <w:numFmt w:val="decimal"/>
      <w:lvlText w:val="%4."/>
      <w:lvlJc w:val="left"/>
      <w:pPr>
        <w:ind w:left="5118" w:hanging="360"/>
      </w:pPr>
    </w:lvl>
    <w:lvl w:ilvl="4" w:tplc="04190019" w:tentative="1">
      <w:start w:val="1"/>
      <w:numFmt w:val="lowerLetter"/>
      <w:lvlText w:val="%5."/>
      <w:lvlJc w:val="left"/>
      <w:pPr>
        <w:ind w:left="5838" w:hanging="360"/>
      </w:pPr>
    </w:lvl>
    <w:lvl w:ilvl="5" w:tplc="0419001B" w:tentative="1">
      <w:start w:val="1"/>
      <w:numFmt w:val="lowerRoman"/>
      <w:lvlText w:val="%6."/>
      <w:lvlJc w:val="right"/>
      <w:pPr>
        <w:ind w:left="6558" w:hanging="180"/>
      </w:pPr>
    </w:lvl>
    <w:lvl w:ilvl="6" w:tplc="0419000F" w:tentative="1">
      <w:start w:val="1"/>
      <w:numFmt w:val="decimal"/>
      <w:lvlText w:val="%7."/>
      <w:lvlJc w:val="left"/>
      <w:pPr>
        <w:ind w:left="7278" w:hanging="360"/>
      </w:pPr>
    </w:lvl>
    <w:lvl w:ilvl="7" w:tplc="04190019" w:tentative="1">
      <w:start w:val="1"/>
      <w:numFmt w:val="lowerLetter"/>
      <w:lvlText w:val="%8."/>
      <w:lvlJc w:val="left"/>
      <w:pPr>
        <w:ind w:left="7998" w:hanging="360"/>
      </w:pPr>
    </w:lvl>
    <w:lvl w:ilvl="8" w:tplc="0419001B" w:tentative="1">
      <w:start w:val="1"/>
      <w:numFmt w:val="lowerRoman"/>
      <w:lvlText w:val="%9."/>
      <w:lvlJc w:val="right"/>
      <w:pPr>
        <w:ind w:left="8718" w:hanging="180"/>
      </w:pPr>
    </w:lvl>
  </w:abstractNum>
  <w:abstractNum w:abstractNumId="11" w15:restartNumberingAfterBreak="0">
    <w:nsid w:val="282419C0"/>
    <w:multiLevelType w:val="multilevel"/>
    <w:tmpl w:val="175A5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826693F"/>
    <w:multiLevelType w:val="multilevel"/>
    <w:tmpl w:val="D59A2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CE171CD"/>
    <w:multiLevelType w:val="multilevel"/>
    <w:tmpl w:val="2A161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0E7477B"/>
    <w:multiLevelType w:val="multilevel"/>
    <w:tmpl w:val="FB12A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2150BD5"/>
    <w:multiLevelType w:val="multilevel"/>
    <w:tmpl w:val="2B62B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10236AA"/>
    <w:multiLevelType w:val="multilevel"/>
    <w:tmpl w:val="89260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1825402"/>
    <w:multiLevelType w:val="multilevel"/>
    <w:tmpl w:val="42121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1B340D9"/>
    <w:multiLevelType w:val="multilevel"/>
    <w:tmpl w:val="0DFA8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27710F6"/>
    <w:multiLevelType w:val="multilevel"/>
    <w:tmpl w:val="A2A8A90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43120D"/>
    <w:multiLevelType w:val="multilevel"/>
    <w:tmpl w:val="437A1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3A65371"/>
    <w:multiLevelType w:val="multilevel"/>
    <w:tmpl w:val="AC802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3CB6447"/>
    <w:multiLevelType w:val="multilevel"/>
    <w:tmpl w:val="76ECB168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53F76B94"/>
    <w:multiLevelType w:val="multilevel"/>
    <w:tmpl w:val="D2B88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A431532"/>
    <w:multiLevelType w:val="multilevel"/>
    <w:tmpl w:val="B64AA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3C42D2D"/>
    <w:multiLevelType w:val="multilevel"/>
    <w:tmpl w:val="B2DC0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5C221F3"/>
    <w:multiLevelType w:val="multilevel"/>
    <w:tmpl w:val="5680D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61C7AA9"/>
    <w:multiLevelType w:val="multilevel"/>
    <w:tmpl w:val="0ABAF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0E12B44"/>
    <w:multiLevelType w:val="multilevel"/>
    <w:tmpl w:val="209EB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27421E7"/>
    <w:multiLevelType w:val="multilevel"/>
    <w:tmpl w:val="C23E4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3CE67C1"/>
    <w:multiLevelType w:val="multilevel"/>
    <w:tmpl w:val="2BF233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9BC6879"/>
    <w:multiLevelType w:val="multilevel"/>
    <w:tmpl w:val="8A7C5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A0B549C"/>
    <w:multiLevelType w:val="multilevel"/>
    <w:tmpl w:val="7A604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B4F4D40"/>
    <w:multiLevelType w:val="multilevel"/>
    <w:tmpl w:val="AEC07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BEF64E8"/>
    <w:multiLevelType w:val="multilevel"/>
    <w:tmpl w:val="BB6EE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2"/>
  </w:num>
  <w:num w:numId="2">
    <w:abstractNumId w:val="19"/>
  </w:num>
  <w:num w:numId="3">
    <w:abstractNumId w:val="4"/>
  </w:num>
  <w:num w:numId="4">
    <w:abstractNumId w:val="26"/>
  </w:num>
  <w:num w:numId="5">
    <w:abstractNumId w:val="21"/>
  </w:num>
  <w:num w:numId="6">
    <w:abstractNumId w:val="11"/>
  </w:num>
  <w:num w:numId="7">
    <w:abstractNumId w:val="8"/>
  </w:num>
  <w:num w:numId="8">
    <w:abstractNumId w:val="34"/>
  </w:num>
  <w:num w:numId="9">
    <w:abstractNumId w:val="18"/>
  </w:num>
  <w:num w:numId="10">
    <w:abstractNumId w:val="3"/>
  </w:num>
  <w:num w:numId="11">
    <w:abstractNumId w:val="0"/>
  </w:num>
  <w:num w:numId="12">
    <w:abstractNumId w:val="27"/>
  </w:num>
  <w:num w:numId="13">
    <w:abstractNumId w:val="2"/>
  </w:num>
  <w:num w:numId="14">
    <w:abstractNumId w:val="33"/>
  </w:num>
  <w:num w:numId="15">
    <w:abstractNumId w:val="17"/>
  </w:num>
  <w:num w:numId="16">
    <w:abstractNumId w:val="16"/>
  </w:num>
  <w:num w:numId="17">
    <w:abstractNumId w:val="12"/>
  </w:num>
  <w:num w:numId="18">
    <w:abstractNumId w:val="28"/>
  </w:num>
  <w:num w:numId="19">
    <w:abstractNumId w:val="14"/>
  </w:num>
  <w:num w:numId="20">
    <w:abstractNumId w:val="1"/>
  </w:num>
  <w:num w:numId="21">
    <w:abstractNumId w:val="13"/>
  </w:num>
  <w:num w:numId="22">
    <w:abstractNumId w:val="29"/>
  </w:num>
  <w:num w:numId="23">
    <w:abstractNumId w:val="23"/>
  </w:num>
  <w:num w:numId="24">
    <w:abstractNumId w:val="32"/>
  </w:num>
  <w:num w:numId="25">
    <w:abstractNumId w:val="6"/>
  </w:num>
  <w:num w:numId="26">
    <w:abstractNumId w:val="20"/>
  </w:num>
  <w:num w:numId="27">
    <w:abstractNumId w:val="31"/>
  </w:num>
  <w:num w:numId="28">
    <w:abstractNumId w:val="24"/>
  </w:num>
  <w:num w:numId="29">
    <w:abstractNumId w:val="7"/>
  </w:num>
  <w:num w:numId="30">
    <w:abstractNumId w:val="25"/>
  </w:num>
  <w:num w:numId="31">
    <w:abstractNumId w:val="5"/>
  </w:num>
  <w:num w:numId="32">
    <w:abstractNumId w:val="30"/>
  </w:num>
  <w:num w:numId="33">
    <w:abstractNumId w:val="9"/>
  </w:num>
  <w:num w:numId="34">
    <w:abstractNumId w:val="15"/>
  </w:num>
  <w:num w:numId="3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7EAC"/>
    <w:rsid w:val="000058AF"/>
    <w:rsid w:val="00033AF5"/>
    <w:rsid w:val="000C035F"/>
    <w:rsid w:val="001338C8"/>
    <w:rsid w:val="00177781"/>
    <w:rsid w:val="001A786A"/>
    <w:rsid w:val="001A7DDA"/>
    <w:rsid w:val="001D7AA9"/>
    <w:rsid w:val="002141E4"/>
    <w:rsid w:val="00243512"/>
    <w:rsid w:val="00251FFB"/>
    <w:rsid w:val="00271776"/>
    <w:rsid w:val="0028068E"/>
    <w:rsid w:val="0028329D"/>
    <w:rsid w:val="002E4BCC"/>
    <w:rsid w:val="002F7308"/>
    <w:rsid w:val="00390C64"/>
    <w:rsid w:val="00392867"/>
    <w:rsid w:val="00397D09"/>
    <w:rsid w:val="003B2CBA"/>
    <w:rsid w:val="003D73A8"/>
    <w:rsid w:val="00486F8F"/>
    <w:rsid w:val="00492C87"/>
    <w:rsid w:val="004D3D18"/>
    <w:rsid w:val="004E7E74"/>
    <w:rsid w:val="00531C7C"/>
    <w:rsid w:val="00567F44"/>
    <w:rsid w:val="005841F5"/>
    <w:rsid w:val="005905C0"/>
    <w:rsid w:val="005A7BE5"/>
    <w:rsid w:val="005B6858"/>
    <w:rsid w:val="006009F4"/>
    <w:rsid w:val="006228D7"/>
    <w:rsid w:val="00634C65"/>
    <w:rsid w:val="00640903"/>
    <w:rsid w:val="00660E3C"/>
    <w:rsid w:val="00682544"/>
    <w:rsid w:val="006E0D30"/>
    <w:rsid w:val="00740A44"/>
    <w:rsid w:val="007771B0"/>
    <w:rsid w:val="008333AE"/>
    <w:rsid w:val="00862E92"/>
    <w:rsid w:val="008F5E45"/>
    <w:rsid w:val="00907EAC"/>
    <w:rsid w:val="00963140"/>
    <w:rsid w:val="00987CB8"/>
    <w:rsid w:val="0099161A"/>
    <w:rsid w:val="009C6A6F"/>
    <w:rsid w:val="009F79E1"/>
    <w:rsid w:val="00A30B61"/>
    <w:rsid w:val="00AC21B9"/>
    <w:rsid w:val="00B07449"/>
    <w:rsid w:val="00B3702E"/>
    <w:rsid w:val="00B50562"/>
    <w:rsid w:val="00B576FA"/>
    <w:rsid w:val="00B753F0"/>
    <w:rsid w:val="00BB3966"/>
    <w:rsid w:val="00BC7C8F"/>
    <w:rsid w:val="00BF2789"/>
    <w:rsid w:val="00C001BE"/>
    <w:rsid w:val="00C05EBA"/>
    <w:rsid w:val="00C94C85"/>
    <w:rsid w:val="00CB17C6"/>
    <w:rsid w:val="00D52AF7"/>
    <w:rsid w:val="00D559C5"/>
    <w:rsid w:val="00D84E8A"/>
    <w:rsid w:val="00D977C6"/>
    <w:rsid w:val="00DF0BA4"/>
    <w:rsid w:val="00E03439"/>
    <w:rsid w:val="00E25A21"/>
    <w:rsid w:val="00E321F8"/>
    <w:rsid w:val="00E32637"/>
    <w:rsid w:val="00E919FB"/>
    <w:rsid w:val="00EA56BA"/>
    <w:rsid w:val="00EF4468"/>
    <w:rsid w:val="00EF65E5"/>
    <w:rsid w:val="00F017DB"/>
    <w:rsid w:val="00FA396E"/>
    <w:rsid w:val="00FC0AEA"/>
    <w:rsid w:val="00FF2743"/>
    <w:rsid w:val="00FF7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8187A0"/>
  <w15:docId w15:val="{1D066083-F274-4F4E-B4D0-319D8F854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D73A8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Normal (Web)"/>
    <w:basedOn w:val="a"/>
    <w:uiPriority w:val="99"/>
    <w:semiHidden/>
    <w:unhideWhenUsed/>
    <w:rsid w:val="002079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2079CB"/>
    <w:rPr>
      <w:b/>
      <w:bCs/>
    </w:rPr>
  </w:style>
  <w:style w:type="character" w:styleId="a6">
    <w:name w:val="Hyperlink"/>
    <w:basedOn w:val="a0"/>
    <w:uiPriority w:val="99"/>
    <w:unhideWhenUsed/>
    <w:rsid w:val="005A3359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A3359"/>
    <w:pPr>
      <w:ind w:left="720"/>
      <w:contextualSpacing/>
    </w:pPr>
  </w:style>
  <w:style w:type="paragraph" w:customStyle="1" w:styleId="ConsPlusNormal">
    <w:name w:val="ConsPlusNormal"/>
    <w:rsid w:val="002D43C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Default">
    <w:name w:val="Default"/>
    <w:rsid w:val="00C53F9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1A4C1B"/>
    <w:rPr>
      <w:color w:val="605E5C"/>
      <w:shd w:val="clear" w:color="auto" w:fill="E1DFDD"/>
    </w:rPr>
  </w:style>
  <w:style w:type="character" w:styleId="a8">
    <w:name w:val="Emphasis"/>
    <w:basedOn w:val="a0"/>
    <w:uiPriority w:val="20"/>
    <w:qFormat/>
    <w:rsid w:val="005A2171"/>
    <w:rPr>
      <w:i/>
      <w:iCs/>
    </w:rPr>
  </w:style>
  <w:style w:type="table" w:styleId="a9">
    <w:name w:val="Table Grid"/>
    <w:basedOn w:val="a1"/>
    <w:uiPriority w:val="59"/>
    <w:rsid w:val="005767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footnote text"/>
    <w:basedOn w:val="a"/>
    <w:link w:val="ab"/>
    <w:uiPriority w:val="99"/>
    <w:semiHidden/>
    <w:unhideWhenUsed/>
    <w:rsid w:val="00D45059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D45059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D45059"/>
    <w:rPr>
      <w:vertAlign w:val="superscript"/>
    </w:rPr>
  </w:style>
  <w:style w:type="paragraph" w:styleId="ad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1">
    <w:name w:val="1"/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e">
    <w:name w:val="header"/>
    <w:basedOn w:val="a"/>
    <w:link w:val="af"/>
    <w:uiPriority w:val="99"/>
    <w:unhideWhenUsed/>
    <w:rsid w:val="008333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8333AE"/>
  </w:style>
  <w:style w:type="paragraph" w:styleId="af0">
    <w:name w:val="footer"/>
    <w:basedOn w:val="a"/>
    <w:link w:val="af1"/>
    <w:uiPriority w:val="99"/>
    <w:unhideWhenUsed/>
    <w:rsid w:val="008333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8333AE"/>
  </w:style>
  <w:style w:type="paragraph" w:customStyle="1" w:styleId="ds-markdown-paragraph">
    <w:name w:val="ds-markdown-paragraph"/>
    <w:basedOn w:val="a"/>
    <w:rsid w:val="007771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2">
    <w:name w:val="Unresolved Mention"/>
    <w:basedOn w:val="a0"/>
    <w:uiPriority w:val="99"/>
    <w:semiHidden/>
    <w:unhideWhenUsed/>
    <w:rsid w:val="00660E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30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84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04871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1102216126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891112269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139874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27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90844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2071609809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21201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13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26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6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77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33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6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53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80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2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92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29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137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6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4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8644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73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63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06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3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73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65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28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23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99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0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4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51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70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13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16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5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0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1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70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58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98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8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14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gmSrafoCwYOvKICjcS6rnCC2SCQ==">CgMxLjAyDmgud2pxdXdtbWJxdWljMg5oLmJ2MmE0NG1ydDd1ejIOaC43MjhuMmY4ODNwdXUyDmguc25jd3UwN2w5M2h1OAByITFjUUtQZ1BNdlZPYVdnVGkyM1VjUTV3ZjJMcWFHSGstRg==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</Pages>
  <Words>362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Карпеева Ирина Вячеславовна</dc:creator>
  <cp:keywords/>
  <dc:description/>
  <cp:lastModifiedBy>Никифорова Екатерина Владимировна</cp:lastModifiedBy>
  <cp:revision>41</cp:revision>
  <dcterms:created xsi:type="dcterms:W3CDTF">2026-05-04T11:56:00Z</dcterms:created>
  <dcterms:modified xsi:type="dcterms:W3CDTF">2026-05-06T14:07:00Z</dcterms:modified>
</cp:coreProperties>
</file>